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3701"/>
        <w:gridCol w:w="1241"/>
        <w:gridCol w:w="4145"/>
        <w:gridCol w:w="823"/>
      </w:tblGrid>
      <w:tr w:rsidR="00D331F5" w:rsidRPr="00D331F5" w:rsidTr="00BA2838">
        <w:trPr>
          <w:trHeight w:val="125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Отделение/ филиал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База образования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профессии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</w:tr>
      <w:tr w:rsidR="00BA2838" w:rsidRPr="00D331F5" w:rsidTr="00BA2838">
        <w:trPr>
          <w:trHeight w:val="300"/>
        </w:trPr>
        <w:tc>
          <w:tcPr>
            <w:tcW w:w="99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838" w:rsidRPr="00D331F5" w:rsidRDefault="00BA2838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РАБОЧИЕ ПРОФЕССИИ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строительства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Мастер отделочных строительных работ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</w:tr>
      <w:tr w:rsidR="00D331F5" w:rsidRPr="00D331F5" w:rsidTr="00BA2838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машиностроения и промышленных технологий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строительства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коммунального хозяйства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Мастер по обработке цифровой информации (инвалиды по слуху, слабослышащие)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машиностроения и промышленных технологий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Оператор связи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машиностроения и промышленных технологий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строительства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машиностроения и промышленных технологий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Станочник (металлообработка)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развития предпринимательских компетенций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Аппаратчик-оператор в биотехнологии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коммунального хозяйства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Повар, кондитер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транспорта и дорожного хозяйства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Автомеханик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Отделение транспорта и дорожного хозяйства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Автомеханик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коммунального хозяйства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коммунального хозяйства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Машинист крана (крановщик)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железнодорожного </w:t>
            </w: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Машинист локомотива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развития предпринимательских компетенций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Закройщик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развития предпринимательских компетенций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Портной (инвалиды по слуху, слабослышащие)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развития предпринимательских компетенций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Портной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BA2838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Городищенский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филиал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Оператор швейного оборудования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развития предпринимательских компетенций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Мастер столярного и мебельного производства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коммунального хозяйства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BA2838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филиал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Продавец, контролер-кассир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D331F5" w:rsidRPr="00D331F5" w:rsidTr="00BA283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BA2838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Отделение железнодорожного транспорта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lang w:eastAsia="ru-RU"/>
              </w:rPr>
              <w:t>Проводник на железнодорожном транспорте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F5" w:rsidRPr="00D331F5" w:rsidRDefault="00D331F5" w:rsidP="00D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</w:tr>
    </w:tbl>
    <w:p w:rsidR="0077360B" w:rsidRDefault="0077360B"/>
    <w:p w:rsidR="00BA2838" w:rsidRDefault="00BA2838"/>
    <w:p w:rsidR="00BA2838" w:rsidRDefault="00BA2838"/>
    <w:tbl>
      <w:tblPr>
        <w:tblW w:w="13081" w:type="dxa"/>
        <w:tblInd w:w="93" w:type="dxa"/>
        <w:tblLook w:val="04A0" w:firstRow="1" w:lastRow="0" w:firstColumn="1" w:lastColumn="0" w:noHBand="0" w:noVBand="1"/>
      </w:tblPr>
      <w:tblGrid>
        <w:gridCol w:w="1236"/>
        <w:gridCol w:w="1241"/>
        <w:gridCol w:w="2355"/>
        <w:gridCol w:w="3933"/>
        <w:gridCol w:w="913"/>
        <w:gridCol w:w="1245"/>
        <w:gridCol w:w="913"/>
        <w:gridCol w:w="1245"/>
      </w:tblGrid>
      <w:tr w:rsidR="00BA2838" w:rsidRPr="00BA2838" w:rsidTr="00BA2838">
        <w:trPr>
          <w:trHeight w:val="255"/>
        </w:trPr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Отделение/ филиал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База образования</w:t>
            </w:r>
          </w:p>
        </w:tc>
        <w:tc>
          <w:tcPr>
            <w:tcW w:w="2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специальности/профессии</w:t>
            </w:r>
          </w:p>
        </w:tc>
        <w:tc>
          <w:tcPr>
            <w:tcW w:w="3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специальности/профессии</w:t>
            </w:r>
          </w:p>
        </w:tc>
        <w:tc>
          <w:tcPr>
            <w:tcW w:w="43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  <w:bookmarkStart w:id="0" w:name="_GoBack"/>
            <w:bookmarkEnd w:id="0"/>
          </w:p>
        </w:tc>
      </w:tr>
      <w:tr w:rsidR="00BA2838" w:rsidRPr="00BA2838" w:rsidTr="00BA2838">
        <w:trPr>
          <w:trHeight w:val="255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</w:tr>
      <w:tr w:rsidR="00BA2838" w:rsidRPr="00BA2838" w:rsidTr="00BA2838">
        <w:trPr>
          <w:trHeight w:val="705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углубленная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углубленная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07.02.01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Архитектура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08.02.01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08.02.01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08.02.01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ОСТ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08.02.01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 эксплуатация зданий </w:t>
            </w: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сооружений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6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08.02.05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6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ОИТ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08.02.09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Монтаж, наладка и эксплуатация электрооборудования промышленных и гражданский зданий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КФ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09.02.01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Компьютерные системы и комплексы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ОИТ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09.02.01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Компьютерные системы и комплексы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КФ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09.02.03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ОИТ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09.02.03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ОИТ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09.02.04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(по отраслям)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09.02.05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Прикладная информатика (архитектура и строительство)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3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ГФ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09.02.05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Прикладная информатика (социальная сфера)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09.02.05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Прикладная информатика (социальная сфера)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ОИТ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10.02.01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ОИТ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10.02.03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6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КФ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11.02.02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ОМПТ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12.02.03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Радиоэлектронные приборные устройства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ОМПТ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12.02.04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Электромеханические приборные устройства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61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КФ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13.02.11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61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ОИТ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13.02.11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КФ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15.02.08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Технология машиностроения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ОМПТ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15.02.08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Технология машиностроения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6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ОМПТ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15.02.09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Монтаж и техническая эксплуатация промышленного оборудования по отраслям (по отраслям)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ТЭО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19.02.03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ТЭО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19.02.08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Технология мяса и мясных продуктов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ОКХ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19.02.10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ТЭО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19.02.10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ТЭО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19.02.10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ОТДХ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20.02.04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УЗР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21.02.04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Землеустройство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УЗР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21.02.05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Земельно-имущественные отношения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ОМПТ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22.02.06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Сварочное производство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6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ОТДХ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23.02.01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6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ЛФ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23.02.03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6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ОТДХ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23.02.03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9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ОТДХ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23.02.04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6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23.02.05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Эксплуатация транспортного электрооборудования и автоматики (железнодорожный транспорт)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6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ОТДХ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23.02.05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Эксплуатация транспортного электрооборудования и автоматики (автомобильный транспорт)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ОМПТ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27.02.02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Техническое регулирование и управление качеством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6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ЦРПК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29.02.04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УЗР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35.02.05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Агрономия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УЗР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35.02.09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Ихтиология и рыбоводство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35.02.12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ТЭО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38.02.01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ТЭО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38.02.02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Страховое дело (по отраслям)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ТЭО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38.02.04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Коммерция (по отраслям)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ТЭО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38.02.04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Коммерция (по отраслям)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6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ТЭО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38.02.05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ТЭО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40.02.01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ОА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42.02.01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43.02.10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Туризм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ЦРПК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43.02.11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Гостиничный сервис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43.02.11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Гостиничный сервис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ГФ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44.02.01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44.02.01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44.02.02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44.02.02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BA2838" w:rsidRPr="00BA2838" w:rsidTr="00BA2838">
        <w:trPr>
          <w:trHeight w:val="3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44.02.03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 дополнительного </w:t>
            </w: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BA2838" w:rsidRPr="00BA2838" w:rsidTr="00BA2838">
        <w:trPr>
          <w:trHeight w:val="60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46.02.01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BA2838" w:rsidRPr="00BA2838" w:rsidTr="00BA2838">
        <w:trPr>
          <w:trHeight w:val="600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46.02.01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A2838" w:rsidRPr="00BA2838" w:rsidTr="00BA2838">
        <w:trPr>
          <w:trHeight w:val="315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49.02.02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lang w:eastAsia="ru-RU"/>
              </w:rPr>
              <w:t>Адаптивная физическая культура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838" w:rsidRPr="00BA2838" w:rsidRDefault="00BA2838" w:rsidP="00BA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A28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</w:tbl>
    <w:p w:rsidR="00BA2838" w:rsidRDefault="00BA2838"/>
    <w:sectPr w:rsidR="00BA2838" w:rsidSect="00D33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CE"/>
    <w:rsid w:val="0077360B"/>
    <w:rsid w:val="0095734A"/>
    <w:rsid w:val="00BA2838"/>
    <w:rsid w:val="00D331F5"/>
    <w:rsid w:val="00D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1626-E885-4D8F-BF0F-4FBB471D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2016-02-01T08:41:00Z</dcterms:created>
  <dcterms:modified xsi:type="dcterms:W3CDTF">2016-02-01T09:58:00Z</dcterms:modified>
</cp:coreProperties>
</file>